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A1" w:rsidRPr="001D620B" w:rsidRDefault="00802CA1" w:rsidP="00802CA1">
      <w:pPr>
        <w:jc w:val="right"/>
        <w:rPr>
          <w:sz w:val="28"/>
          <w:szCs w:val="28"/>
        </w:rPr>
      </w:pPr>
      <w:bookmarkStart w:id="0" w:name="_GoBack"/>
      <w:bookmarkEnd w:id="0"/>
      <w:r w:rsidRPr="001D620B">
        <w:rPr>
          <w:sz w:val="28"/>
          <w:szCs w:val="28"/>
        </w:rPr>
        <w:t>Приложение №</w:t>
      </w:r>
      <w:r w:rsidR="00D563CD">
        <w:rPr>
          <w:sz w:val="28"/>
          <w:szCs w:val="28"/>
        </w:rPr>
        <w:t>2</w:t>
      </w:r>
    </w:p>
    <w:p w:rsidR="00802CA1" w:rsidRPr="001D620B" w:rsidRDefault="00802CA1" w:rsidP="00802CA1">
      <w:pPr>
        <w:tabs>
          <w:tab w:val="left" w:pos="7740"/>
        </w:tabs>
        <w:ind w:firstLine="709"/>
        <w:jc w:val="right"/>
        <w:rPr>
          <w:sz w:val="28"/>
          <w:szCs w:val="28"/>
        </w:rPr>
      </w:pPr>
      <w:r w:rsidRPr="001D620B">
        <w:rPr>
          <w:sz w:val="28"/>
          <w:szCs w:val="28"/>
        </w:rPr>
        <w:t>к приказу ГБУЗ «ЦМП ДЗМ»</w:t>
      </w:r>
    </w:p>
    <w:p w:rsidR="00802CA1" w:rsidRDefault="00802CA1" w:rsidP="00802CA1">
      <w:pPr>
        <w:tabs>
          <w:tab w:val="left" w:pos="0"/>
          <w:tab w:val="left" w:pos="993"/>
        </w:tabs>
        <w:spacing w:after="120"/>
        <w:ind w:firstLine="851"/>
        <w:jc w:val="right"/>
        <w:rPr>
          <w:sz w:val="28"/>
          <w:szCs w:val="28"/>
        </w:rPr>
      </w:pPr>
      <w:r w:rsidRPr="001D620B">
        <w:rPr>
          <w:sz w:val="28"/>
          <w:szCs w:val="28"/>
        </w:rPr>
        <w:t xml:space="preserve">от </w:t>
      </w:r>
      <w:r w:rsidR="00D563CD">
        <w:rPr>
          <w:sz w:val="28"/>
          <w:szCs w:val="28"/>
        </w:rPr>
        <w:t>01.03.2024</w:t>
      </w:r>
      <w:r w:rsidRPr="001D620B">
        <w:rPr>
          <w:sz w:val="28"/>
          <w:szCs w:val="28"/>
        </w:rPr>
        <w:t>г.  №</w:t>
      </w:r>
      <w:r w:rsidR="00D563CD">
        <w:rPr>
          <w:sz w:val="28"/>
          <w:szCs w:val="28"/>
        </w:rPr>
        <w:t>45</w:t>
      </w:r>
    </w:p>
    <w:p w:rsidR="00802CA1" w:rsidRDefault="00802CA1" w:rsidP="00802CA1">
      <w:pPr>
        <w:rPr>
          <w:sz w:val="28"/>
          <w:szCs w:val="28"/>
        </w:rPr>
      </w:pPr>
    </w:p>
    <w:p w:rsidR="00802CA1" w:rsidRPr="008A17F8" w:rsidRDefault="00802CA1" w:rsidP="00802CA1"/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709"/>
        <w:gridCol w:w="4537"/>
      </w:tblGrid>
      <w:tr w:rsidR="00802CA1" w:rsidRPr="008A17F8" w:rsidTr="001D76C6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tabs>
                <w:tab w:val="left" w:pos="1102"/>
                <w:tab w:val="center" w:pos="2160"/>
                <w:tab w:val="left" w:pos="2605"/>
                <w:tab w:val="left" w:pos="26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2CA1" w:rsidRPr="008A17F8" w:rsidTr="001D76C6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tabs>
                <w:tab w:val="left" w:pos="3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города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Москвы «Центр медицинской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профилактики Департамента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здравоохранения города Москвы»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A1" w:rsidRPr="008A17F8" w:rsidTr="001D76C6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_______________ Т.Н. Елагина</w:t>
            </w:r>
          </w:p>
        </w:tc>
      </w:tr>
      <w:tr w:rsidR="00802CA1" w:rsidRPr="008A17F8" w:rsidTr="001D76C6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CA1" w:rsidRPr="008A17F8" w:rsidRDefault="00225F38" w:rsidP="00225F38">
            <w:pPr>
              <w:pStyle w:val="Standard"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</w:t>
            </w:r>
            <w:r w:rsidR="00D563CD" w:rsidRPr="00D5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CA1" w:rsidRPr="00D563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63CD" w:rsidRPr="00D563CD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802CA1" w:rsidRPr="00D563C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</w:tbl>
    <w:p w:rsidR="00802CA1" w:rsidRPr="008A17F8" w:rsidRDefault="00802CA1" w:rsidP="00802CA1">
      <w:pPr>
        <w:pStyle w:val="Standard"/>
        <w:widowControl w:val="0"/>
        <w:spacing w:after="0" w:line="240" w:lineRule="auto"/>
        <w:ind w:firstLine="540"/>
        <w:jc w:val="both"/>
        <w:rPr>
          <w:rFonts w:cs="Calibri"/>
        </w:rPr>
      </w:pPr>
    </w:p>
    <w:p w:rsidR="00802CA1" w:rsidRPr="008A17F8" w:rsidRDefault="00802CA1" w:rsidP="00802CA1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p w:rsidR="00802CA1" w:rsidRPr="008A17F8" w:rsidRDefault="00802CA1" w:rsidP="00802CA1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p w:rsidR="00802CA1" w:rsidRPr="008A17F8" w:rsidRDefault="00802CA1" w:rsidP="00802CA1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F8">
        <w:rPr>
          <w:rFonts w:ascii="Times New Roman" w:hAnsi="Times New Roman" w:cs="Times New Roman"/>
          <w:b/>
          <w:sz w:val="24"/>
          <w:szCs w:val="24"/>
        </w:rPr>
        <w:t>Прейскурант  платных  медицинских  услуг</w:t>
      </w:r>
    </w:p>
    <w:p w:rsidR="00802CA1" w:rsidRPr="008A17F8" w:rsidRDefault="00802CA1" w:rsidP="00802CA1">
      <w:pPr>
        <w:pStyle w:val="Standard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A1" w:rsidRPr="008A17F8" w:rsidRDefault="00802CA1" w:rsidP="00802CA1">
      <w:pPr>
        <w:pStyle w:val="Standard"/>
        <w:keepNext/>
        <w:keepLines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7F8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здравоохранения  города Москвы</w:t>
      </w:r>
    </w:p>
    <w:p w:rsidR="00802CA1" w:rsidRPr="008A17F8" w:rsidRDefault="00802CA1" w:rsidP="00802CA1">
      <w:pPr>
        <w:pStyle w:val="Standard"/>
        <w:keepNext/>
        <w:keepLines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7F8">
        <w:rPr>
          <w:rFonts w:ascii="Times New Roman" w:hAnsi="Times New Roman" w:cs="Times New Roman"/>
          <w:sz w:val="24"/>
          <w:szCs w:val="24"/>
        </w:rPr>
        <w:t>«Центр медицинской профилактики Департамента здравоохранения города Москвы»</w:t>
      </w:r>
    </w:p>
    <w:p w:rsidR="00802CA1" w:rsidRPr="008A17F8" w:rsidRDefault="00802CA1" w:rsidP="00802CA1">
      <w:pPr>
        <w:pStyle w:val="Standard"/>
        <w:widowControl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12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5670"/>
        <w:gridCol w:w="1701"/>
      </w:tblGrid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CA1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7F8">
              <w:rPr>
                <w:rFonts w:ascii="Times New Roman" w:hAnsi="Times New Roman" w:cs="Times New Roman"/>
              </w:rPr>
              <w:t>3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tabs>
                <w:tab w:val="left" w:pos="1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 врачей-специалистов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tabs>
                <w:tab w:val="left" w:pos="1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B01.002.001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врача-аллерголога-иммунолога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B01.002.001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врача-аллерголога-иммунолога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первичный, кандидата медицинских наук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B01.002.001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врача-аллерголога-иммунолога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первичный, доктора медицинских наук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B01.002.002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врача-аллерголога-иммунолога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B01.002.002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врача-аллерголога-иммунолога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повторный, кандидата медицинских наук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B01.002.002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врача-аллерголога-иммунолога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повторный, доктора медицинских наук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B01.004.001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гастроэнтеролога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B01.004.002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гастроэнтеролога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B01.023.001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врача-невролога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B01.023.002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врача-невролога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B01.025.001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врача-нефролога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B01.025.001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врача-нефролога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первичный, кандидата медицинских наук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B01.025.002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врача-нефролога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B01.025.002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врача-нефролога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повторный, кандидата медицинских наук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802CA1" w:rsidRPr="008A17F8" w:rsidTr="001D76C6">
        <w:trPr>
          <w:trHeight w:val="608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B01.028.001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оториноларинголога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B01.028.002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оториноларинголога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B01.029.001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врача-офтальмолога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B01.029.002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врача-офтальмолога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B01.031.001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врача-педиатра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B01.031.002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врача-педиатра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, повторный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B01.031.001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врача-педиатра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, кандидата медицинских наук первичный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B01.031.002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врача-педиатра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, кандидата медицинских наук повторный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B01.047.001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врача-терапевта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B01.047.002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врача-терапевта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B01.058.003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proofErr w:type="gram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врача-детского</w:t>
            </w:r>
            <w:proofErr w:type="gram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эндокринолога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B01.058.004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proofErr w:type="gram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врача-детского</w:t>
            </w:r>
            <w:proofErr w:type="gram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эндокринолога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802CA1" w:rsidRPr="008A17F8" w:rsidTr="001D76C6">
        <w:trPr>
          <w:trHeight w:val="48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Оториноларингология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02.08.001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Осмотр верхних дыхательных путей с использованием </w:t>
            </w: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дополнительных источников света, шпателя и зеркал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1200,0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11.08.020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Анемизация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слизистой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11.08.021.001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ind w:left="-141" w:firstLine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Промывание околоносовых пазух и носа методом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ввакуумного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11.25.002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лекарственных препаратов в наружный слуховой проход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16.08.011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Удаление инородного тела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16.08.016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Промывание лакун миндалин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16.08.018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Вскрытие фурункула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3200,0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16.25.001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Дренирование фурункула наружного 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2500,0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16.25.007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Удаление ушной серы (1 сторона)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16.25.007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Удаление ушной серы (2 стороны)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1400,0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16.25.008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Удаление инородного тела из слухового отверстия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1700,0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16.25.012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Продувание слуховой трубы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802CA1" w:rsidRPr="008A17F8" w:rsidTr="001D76C6">
        <w:trPr>
          <w:trHeight w:val="4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Офтальмология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02.26.003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Офтальмоскопия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750,0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02.26.004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Визометрия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02.26.009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цветоощущения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02.26.010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Измерение угла косоглазия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02.26.014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Скиаскопия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02.26.015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Офтальмотонометрия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370,0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02.26.024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характера зрения,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гетерофории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802CA1" w:rsidRPr="008A17F8" w:rsidTr="001D76C6">
        <w:trPr>
          <w:trHeight w:val="20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 03.26.001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Биомикроскопия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А04.01.001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A04.06.001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селезенки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A04.06.002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A04.06.003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вилочковой железы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A04.07.002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слюнных желез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A04.12.012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сосудов печени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A04.14.001.003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гепатобиллиарной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A04.14.002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желчного пузыря и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A04.16.001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2350,0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A04.20.001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A04.20.002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молочных желез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A04.21.001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предстательной железы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A04.22.001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A04.22.002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надпочечников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A04.23.001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A04.28.002.001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A04.28.002.003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мочевого пузыря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A04.28.002.005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A04.28.003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мошонки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CA1" w:rsidRPr="008A17F8" w:rsidTr="001D76C6">
        <w:trPr>
          <w:trHeight w:val="386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A04.10.002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Эхокардиография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jc w:val="center"/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3000,0</w:t>
            </w:r>
          </w:p>
        </w:tc>
      </w:tr>
      <w:tr w:rsidR="00802CA1" w:rsidRPr="008A17F8" w:rsidTr="001D76C6">
        <w:trPr>
          <w:trHeight w:val="566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A05.10.006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jc w:val="center"/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1500,0</w:t>
            </w:r>
          </w:p>
        </w:tc>
      </w:tr>
      <w:tr w:rsidR="00802CA1" w:rsidRPr="008A17F8" w:rsidTr="001D76C6">
        <w:trPr>
          <w:trHeight w:val="282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rPr>
                <w:sz w:val="24"/>
                <w:szCs w:val="24"/>
                <w:highlight w:val="yellow"/>
              </w:rPr>
            </w:pPr>
            <w:r w:rsidRPr="008A17F8">
              <w:rPr>
                <w:sz w:val="24"/>
                <w:szCs w:val="24"/>
              </w:rPr>
              <w:t>A05.10.006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rPr>
                <w:sz w:val="24"/>
                <w:szCs w:val="24"/>
                <w:highlight w:val="yellow"/>
              </w:rPr>
            </w:pPr>
            <w:r w:rsidRPr="008A17F8">
              <w:rPr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jc w:val="center"/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1300,0</w:t>
            </w:r>
          </w:p>
        </w:tc>
      </w:tr>
      <w:tr w:rsidR="00802CA1" w:rsidRPr="008A17F8" w:rsidTr="001D76C6">
        <w:trPr>
          <w:trHeight w:val="306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A05.23.001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Электроэнцефалография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jc w:val="center"/>
              <w:rPr>
                <w:sz w:val="24"/>
                <w:szCs w:val="24"/>
              </w:rPr>
            </w:pPr>
            <w:r w:rsidRPr="008A17F8">
              <w:rPr>
                <w:sz w:val="24"/>
                <w:szCs w:val="24"/>
              </w:rPr>
              <w:t>2200,0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A05.23.001.001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Электроэнцефалография с нагрузочными пробами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A12.08.001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ринометрия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A12.09.001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А12.09.001.002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Осциллометрия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импульсная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A12.09.002.001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A12.09.002.002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Исследование дыхательных объемов при провокации физической нагрузкой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802CA1" w:rsidRPr="008A17F8" w:rsidTr="001D76C6">
        <w:trPr>
          <w:trHeight w:val="306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Массаж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CA1" w:rsidRPr="008A17F8" w:rsidTr="001D76C6">
        <w:trPr>
          <w:trHeight w:val="456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A21.01.001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Общий массаж медицинский (11 - 17 лет)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A21.01.002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Массаж лица медицинский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A21.01.003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Массаж шеи медицинский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A21.01.003.001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Массаж воротниковой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A21.01.004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Массаж верхней конечности медицинский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A21.01.004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области лопатки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A21.01.005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Массаж волосистой части головы медицинский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A21.01.009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Массаж нижней конечности медицинский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A21.01.009.001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Массаж нижней конечности и поясницы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A21.03.007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Массаж спины медицинский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A21.30.001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Массаж передней брюшной стенки медицинский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A21.30.002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Общий массаж и гимнастика у детей (0 - 10 лет)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802CA1" w:rsidRPr="008A17F8" w:rsidTr="001D76C6">
        <w:trPr>
          <w:trHeight w:val="486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A21.30.005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 медицинский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802CA1" w:rsidRPr="008A17F8" w:rsidTr="001D76C6">
        <w:trPr>
          <w:trHeight w:val="482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Вакцинация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Вакцинация анатоксином столбнячным очищенным адсорбированным с уменьшенным содержанием антигена жидким отечественного производства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АС анатоксин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02CA1" w:rsidRPr="008A17F8" w:rsidTr="001D76C6">
        <w:trPr>
          <w:trHeight w:val="1159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анатоксином дифтерийно-столбнячным очищенным адсорбированным с уменьшенным содержанием антигенов жидким отечественного производства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АДС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анатоксином дифтерийно-столбнячным очищенным адсорбированным с уменьшенным содержанием антигенов жидким отечественного производства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АДС-м-анатоксин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анатоксином </w:t>
            </w:r>
            <w:proofErr w:type="gram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дифтерийный</w:t>
            </w:r>
            <w:proofErr w:type="gram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очищенным адсорбированным с уменьшенным содержанием антигенов жидким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АД-м-анатоксин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Вакцинация коклюшно-дифтерийно-столбнячной адсорбированной вакциной отечественного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АКДС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Вакцинация против дифтерии, столбняка, коклюша и гепатита отечественного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Бубо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-кок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Вакцинация против дифтерии, столбняка и гепатита отечественного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Бубо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</w:rPr>
              <w:t>Вакцинация для профилактики дифтерии, столбняка, коклюша (</w:t>
            </w:r>
            <w:proofErr w:type="spellStart"/>
            <w:r w:rsidRPr="008A17F8">
              <w:rPr>
                <w:rFonts w:ascii="Times New Roman" w:hAnsi="Times New Roman" w:cs="Times New Roman"/>
              </w:rPr>
              <w:t>ацеллюлярной</w:t>
            </w:r>
            <w:proofErr w:type="spellEnd"/>
            <w:r w:rsidRPr="008A17F8">
              <w:rPr>
                <w:rFonts w:ascii="Times New Roman" w:hAnsi="Times New Roman" w:cs="Times New Roman"/>
              </w:rPr>
              <w:t xml:space="preserve">), полиомиелита (инактивированная), </w:t>
            </w:r>
            <w:proofErr w:type="spellStart"/>
            <w:r w:rsidRPr="008A17F8">
              <w:rPr>
                <w:rFonts w:ascii="Times New Roman" w:hAnsi="Times New Roman" w:cs="Times New Roman"/>
              </w:rPr>
              <w:t>Хи</w:t>
            </w:r>
            <w:proofErr w:type="gramStart"/>
            <w:r w:rsidRPr="008A17F8">
              <w:rPr>
                <w:rFonts w:ascii="Times New Roman" w:hAnsi="Times New Roman" w:cs="Times New Roman"/>
              </w:rPr>
              <w:t>б</w:t>
            </w:r>
            <w:proofErr w:type="spellEnd"/>
            <w:r w:rsidRPr="008A17F8">
              <w:rPr>
                <w:rFonts w:ascii="Times New Roman" w:hAnsi="Times New Roman" w:cs="Times New Roman"/>
              </w:rPr>
              <w:t>-</w:t>
            </w:r>
            <w:proofErr w:type="gramEnd"/>
            <w:r w:rsidRPr="008A17F8">
              <w:rPr>
                <w:rFonts w:ascii="Times New Roman" w:hAnsi="Times New Roman" w:cs="Times New Roman"/>
              </w:rPr>
              <w:t xml:space="preserve"> инфекции  вакциной импортного производства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7F8">
              <w:rPr>
                <w:rFonts w:ascii="Times New Roman" w:hAnsi="Times New Roman" w:cs="Times New Roman"/>
                <w:b/>
              </w:rPr>
              <w:t>Пентаксим</w:t>
            </w:r>
            <w:proofErr w:type="spellEnd"/>
            <w:r w:rsidRPr="008A17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802CA1" w:rsidRPr="008A17F8" w:rsidTr="001D76C6">
        <w:trPr>
          <w:trHeight w:val="1023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</w:rPr>
              <w:t>Вакцинация против дифтерии столбняка, коклюша (</w:t>
            </w:r>
            <w:proofErr w:type="spellStart"/>
            <w:r w:rsidRPr="008A17F8">
              <w:rPr>
                <w:rFonts w:ascii="Times New Roman" w:hAnsi="Times New Roman" w:cs="Times New Roman"/>
              </w:rPr>
              <w:t>ацеллюлярной</w:t>
            </w:r>
            <w:proofErr w:type="spellEnd"/>
            <w:r w:rsidRPr="008A17F8">
              <w:rPr>
                <w:rFonts w:ascii="Times New Roman" w:hAnsi="Times New Roman" w:cs="Times New Roman"/>
              </w:rPr>
              <w:t xml:space="preserve">), полиомиелита (инактивированная), </w:t>
            </w:r>
            <w:proofErr w:type="spellStart"/>
            <w:r w:rsidRPr="008A17F8">
              <w:rPr>
                <w:rFonts w:ascii="Times New Roman" w:hAnsi="Times New Roman" w:cs="Times New Roman"/>
              </w:rPr>
              <w:t>Хи</w:t>
            </w:r>
            <w:proofErr w:type="gramStart"/>
            <w:r w:rsidRPr="008A17F8">
              <w:rPr>
                <w:rFonts w:ascii="Times New Roman" w:hAnsi="Times New Roman" w:cs="Times New Roman"/>
              </w:rPr>
              <w:t>б</w:t>
            </w:r>
            <w:proofErr w:type="spellEnd"/>
            <w:r w:rsidRPr="008A17F8">
              <w:rPr>
                <w:rFonts w:ascii="Times New Roman" w:hAnsi="Times New Roman" w:cs="Times New Roman"/>
              </w:rPr>
              <w:t>-</w:t>
            </w:r>
            <w:proofErr w:type="gramEnd"/>
            <w:r w:rsidRPr="008A17F8">
              <w:rPr>
                <w:rFonts w:ascii="Times New Roman" w:hAnsi="Times New Roman" w:cs="Times New Roman"/>
              </w:rPr>
              <w:t xml:space="preserve"> инфекции и гепатита В шестивалентной вакциной импортного 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7F8">
              <w:rPr>
                <w:rFonts w:ascii="Times New Roman" w:hAnsi="Times New Roman" w:cs="Times New Roman"/>
                <w:b/>
              </w:rPr>
              <w:t>Инфанрикс-гекса</w:t>
            </w:r>
            <w:proofErr w:type="spellEnd"/>
            <w:r w:rsidRPr="008A17F8">
              <w:rPr>
                <w:rFonts w:ascii="Times New Roman" w:hAnsi="Times New Roman" w:cs="Times New Roman"/>
              </w:rPr>
              <w:t xml:space="preserve"> (однократно)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17F8">
              <w:rPr>
                <w:rFonts w:ascii="Times New Roman" w:hAnsi="Times New Roman" w:cs="Times New Roman"/>
              </w:rPr>
              <w:t>Вакцинация против дифтерии столбняка, коклюша (</w:t>
            </w:r>
            <w:proofErr w:type="spellStart"/>
            <w:r w:rsidRPr="008A17F8">
              <w:rPr>
                <w:rFonts w:ascii="Times New Roman" w:hAnsi="Times New Roman" w:cs="Times New Roman"/>
              </w:rPr>
              <w:t>ацеллюлярной</w:t>
            </w:r>
            <w:proofErr w:type="spellEnd"/>
            <w:r w:rsidRPr="008A17F8">
              <w:rPr>
                <w:rFonts w:ascii="Times New Roman" w:hAnsi="Times New Roman" w:cs="Times New Roman"/>
              </w:rPr>
              <w:t xml:space="preserve">), полиомиелита (инактивированная), </w:t>
            </w:r>
            <w:proofErr w:type="spellStart"/>
            <w:r w:rsidRPr="008A17F8">
              <w:rPr>
                <w:rFonts w:ascii="Times New Roman" w:hAnsi="Times New Roman" w:cs="Times New Roman"/>
              </w:rPr>
              <w:t>Хи</w:t>
            </w:r>
            <w:proofErr w:type="gramStart"/>
            <w:r w:rsidRPr="008A17F8">
              <w:rPr>
                <w:rFonts w:ascii="Times New Roman" w:hAnsi="Times New Roman" w:cs="Times New Roman"/>
              </w:rPr>
              <w:t>б</w:t>
            </w:r>
            <w:proofErr w:type="spellEnd"/>
            <w:r w:rsidRPr="008A17F8">
              <w:rPr>
                <w:rFonts w:ascii="Times New Roman" w:hAnsi="Times New Roman" w:cs="Times New Roman"/>
              </w:rPr>
              <w:t>-</w:t>
            </w:r>
            <w:proofErr w:type="gramEnd"/>
            <w:r w:rsidRPr="008A17F8">
              <w:rPr>
                <w:rFonts w:ascii="Times New Roman" w:hAnsi="Times New Roman" w:cs="Times New Roman"/>
              </w:rPr>
              <w:t xml:space="preserve"> инфекции и гепатита В шестивалентной вакциной импортного производства </w:t>
            </w:r>
            <w:proofErr w:type="spellStart"/>
            <w:r w:rsidRPr="008A17F8">
              <w:rPr>
                <w:rFonts w:ascii="Times New Roman" w:hAnsi="Times New Roman" w:cs="Times New Roman"/>
                <w:b/>
              </w:rPr>
              <w:t>Инфанрикс-гекса</w:t>
            </w:r>
            <w:proofErr w:type="spellEnd"/>
            <w:r w:rsidRPr="008A17F8">
              <w:rPr>
                <w:rFonts w:ascii="Times New Roman" w:hAnsi="Times New Roman" w:cs="Times New Roman"/>
              </w:rPr>
              <w:t xml:space="preserve"> (на 3-х разовый курс по </w:t>
            </w:r>
            <w:r>
              <w:rPr>
                <w:rFonts w:ascii="Times New Roman" w:hAnsi="Times New Roman" w:cs="Times New Roman"/>
              </w:rPr>
              <w:t>46</w:t>
            </w:r>
            <w:r w:rsidRPr="008A17F8">
              <w:rPr>
                <w:rFonts w:ascii="Times New Roman" w:hAnsi="Times New Roman" w:cs="Times New Roman"/>
              </w:rPr>
              <w:t>00,0)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13800,0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B81594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02CA1" w:rsidRPr="00802CA1">
                <w:rPr>
                  <w:rFonts w:ascii="Times New Roman" w:hAnsi="Times New Roman" w:cs="Times New Roman"/>
                </w:rPr>
                <w:t>Вакцина для профилактики дифтерии, коклюша и столбняка</w:t>
              </w:r>
              <w:r w:rsidR="00802CA1" w:rsidRPr="008A17F8">
                <w:rPr>
                  <w:rStyle w:val="af2"/>
                  <w:sz w:val="24"/>
                  <w:szCs w:val="24"/>
                </w:rPr>
                <w:t xml:space="preserve"> </w:t>
              </w:r>
            </w:hyperlink>
            <w:r w:rsidR="00802CA1"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импортного производства  </w:t>
            </w:r>
            <w:proofErr w:type="spellStart"/>
            <w:r w:rsidR="00802CA1"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Адасель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Вакцинация инактивированной вакциной против вирусного гепатита</w:t>
            </w:r>
            <w:proofErr w:type="gram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импортного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Хаврикс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Вакцинация инактивированной вакциной против вирусного гепатита</w:t>
            </w:r>
            <w:proofErr w:type="gram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отечественного производства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Альгавак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(1,0 мл.)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гепатита В вакциной отечественного производства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Регевак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0,5 мл.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гепатита В вакциной отечественного производства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Регевак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1,0 мл.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802CA1" w:rsidRPr="008A17F8" w:rsidTr="001D76C6">
        <w:trPr>
          <w:trHeight w:val="965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EC6FE0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13-валентной пневмококковой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коньюгированной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вакциной импортного производства 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Превенар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Вакцинация полисахаридной поливалентной пневмококковой вакциной импортного производства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Пневмовакс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вируса папилломы человека  (типов 6,11,16,18) вакциной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квадривалентной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рекомбинантной импортного производства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Гардасил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(однократно)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13500,0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вируса папилломы человека  (типов 6,11,16,18) вакциной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квадривалентной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рекомбинантной импортного производства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Гардасил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(на 3-х разовый курс по 12500,0)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37500,0</w:t>
            </w:r>
          </w:p>
        </w:tc>
      </w:tr>
      <w:tr w:rsidR="00802CA1" w:rsidRPr="008A17F8" w:rsidTr="001D76C6">
        <w:trPr>
          <w:trHeight w:val="745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Вакцинация против вируса папилломы человека (16,18 типов) вакциной двухвалентной рекомбинантной импортного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Церварикс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(однократно)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вируса папилломы человека (16,18 типов) вакциной двухвалентной рекомбинантной импортного производства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Церварикс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(на 3-х разовый курс по 12000,0)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36000,0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менингококковой инфекции вакциной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Менактра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менингококковой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полисахаридной (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серогрупп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1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1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-135) конъюгированной с дифтерийным анатоксином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6200,0</w:t>
            </w:r>
          </w:p>
        </w:tc>
      </w:tr>
      <w:tr w:rsidR="00802CA1" w:rsidRPr="008A17F8" w:rsidTr="001D76C6">
        <w:trPr>
          <w:trHeight w:val="1011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 для профилактики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ротавирусной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 инфекции живой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пентавалентной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вакциной импортного производства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Ротатек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(однократно)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 для профилактики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ротавирусной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 инфекции живой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пентавалентной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вакциной импортного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Ротатек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(на 3-х разовый курс по 3900,0)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для профилактики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ротавирусной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 инфекции импортного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Рота</w:t>
            </w:r>
            <w:proofErr w:type="gram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эйд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гриппозная четырехвалентная </w:t>
            </w:r>
            <w:proofErr w:type="gram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инактивированной</w:t>
            </w:r>
            <w:proofErr w:type="gram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расщепленная отечественного производства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Ультрикс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Квадри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гриппозная четырехвалентная </w:t>
            </w:r>
            <w:proofErr w:type="gram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инактивированной</w:t>
            </w:r>
            <w:proofErr w:type="gram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расщепленная отечественного производства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Ультрикс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Квадри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(групповой прием &gt; 10 чел.)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паротитной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живой вакциной отечественного производства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краснухи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живой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аттенуированной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вакциной  отечественного производства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коревой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живой вакциной отечественного производства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коревой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живой вакциной отечественного производства (на 2-х разовый курс по 1200,00)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паротитно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-коревой </w:t>
            </w:r>
            <w:proofErr w:type="spell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живой вакциной отечественного производства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Вакцинация против кори, краснухи, паротита импортного производства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М-М-Р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1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Вакцинация против кори, краснухи, паротита импортного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Вактривир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1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ветряной оспы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Варилрикс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ветряной оспы 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Варилрикс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(на 2-х разовый курс по 3900,00)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7800,0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оценка реакции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Манту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ью аллергена туберкулезного очищенного в стандартном разведении отечественного производства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БЦЖ-М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(для щадящей первичной иммунизации против туберкулеза)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Аллерген туберкулезный рекомбинантный в стандартном разведении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Диаскинтест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</w:tr>
      <w:tr w:rsidR="00802CA1" w:rsidRPr="008A17F8" w:rsidTr="001D76C6">
        <w:trPr>
          <w:trHeight w:val="345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желтой лихорадки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802CA1" w:rsidRPr="008A17F8" w:rsidTr="001D76C6">
        <w:trPr>
          <w:trHeight w:val="482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брюшного тифа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клещевого энцефалита жидкая 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Клещ-Э-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клещевого энцефалита жидкая 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Клещ-Э-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(на 2-х разовый курс по 1500,00)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 клещевого энцефалита жидкая 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Клещ-Э-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proofErr w:type="spell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(групповой прием &gt; 10 чел.)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802CA1" w:rsidRPr="008A17F8" w:rsidTr="001D76C6">
        <w:trPr>
          <w:trHeight w:val="474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для профилактики дизентерии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Шигеллвак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802CA1" w:rsidRPr="008A17F8" w:rsidTr="001D76C6">
        <w:trPr>
          <w:trHeight w:val="1054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инактивированной вакциной против полиомиелита отечественного производства 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Полимилекс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802CA1" w:rsidRPr="008A17F8" w:rsidTr="001D76C6">
        <w:trPr>
          <w:trHeight w:val="1054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Иммуноглобулин для вакцинации против клещевого энцефалита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1 мл</w:t>
            </w:r>
            <w:proofErr w:type="gram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а 10 кг. массы тела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(стоимость каждого последующего мл</w:t>
            </w:r>
            <w:proofErr w:type="gram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ммуноглобулина   –  1500,0 руб.)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</w:tr>
      <w:tr w:rsidR="00802CA1" w:rsidRPr="008A17F8" w:rsidTr="001D76C6">
        <w:trPr>
          <w:trHeight w:val="476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уноглобулин </w:t>
            </w: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человека нормальный 1,5 мл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CA1" w:rsidRPr="008A17F8" w:rsidTr="001D76C6">
        <w:trPr>
          <w:trHeight w:val="614"/>
        </w:trPr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живой полиомиелитной вакциной </w:t>
            </w:r>
          </w:p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Бивак </w:t>
            </w:r>
            <w:proofErr w:type="spellStart"/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полио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802CA1" w:rsidRPr="008A17F8" w:rsidTr="001D76C6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Вакцинация против гемофильной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8A17F8">
              <w:rPr>
                <w:rFonts w:ascii="Times New Roman" w:hAnsi="Times New Roman" w:cs="Times New Roman"/>
                <w:b/>
                <w:sz w:val="24"/>
                <w:szCs w:val="24"/>
              </w:rPr>
              <w:t>Гемофильная типа 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2CA1" w:rsidRPr="008A17F8" w:rsidRDefault="00802CA1" w:rsidP="001D76C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</w:tbl>
    <w:p w:rsidR="00802CA1" w:rsidRPr="008A17F8" w:rsidRDefault="00802CA1" w:rsidP="00802CA1"/>
    <w:p w:rsidR="00802CA1" w:rsidRDefault="00802CA1" w:rsidP="00802CA1">
      <w:pPr>
        <w:tabs>
          <w:tab w:val="left" w:pos="0"/>
          <w:tab w:val="left" w:pos="993"/>
        </w:tabs>
        <w:spacing w:after="120"/>
        <w:ind w:firstLine="851"/>
        <w:jc w:val="center"/>
        <w:rPr>
          <w:bCs/>
          <w:sz w:val="28"/>
          <w:szCs w:val="28"/>
        </w:rPr>
      </w:pPr>
    </w:p>
    <w:sectPr w:rsidR="00802CA1" w:rsidSect="001C759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2D" w:rsidRDefault="007E332D" w:rsidP="002C05E4">
      <w:r>
        <w:separator/>
      </w:r>
    </w:p>
  </w:endnote>
  <w:endnote w:type="continuationSeparator" w:id="0">
    <w:p w:rsidR="007E332D" w:rsidRDefault="007E332D" w:rsidP="002C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2D" w:rsidRDefault="007E332D" w:rsidP="002C05E4">
      <w:r>
        <w:separator/>
      </w:r>
    </w:p>
  </w:footnote>
  <w:footnote w:type="continuationSeparator" w:id="0">
    <w:p w:rsidR="007E332D" w:rsidRDefault="007E332D" w:rsidP="002C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0F5"/>
    <w:multiLevelType w:val="hybridMultilevel"/>
    <w:tmpl w:val="1C58B2E8"/>
    <w:lvl w:ilvl="0" w:tplc="D91C8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5164"/>
    <w:multiLevelType w:val="multilevel"/>
    <w:tmpl w:val="51B64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286093"/>
    <w:multiLevelType w:val="multilevel"/>
    <w:tmpl w:val="4498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D66A8"/>
    <w:multiLevelType w:val="multilevel"/>
    <w:tmpl w:val="3636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22BF4"/>
    <w:multiLevelType w:val="multilevel"/>
    <w:tmpl w:val="514E6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CE194A"/>
    <w:multiLevelType w:val="multilevel"/>
    <w:tmpl w:val="A480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A771F"/>
    <w:multiLevelType w:val="multilevel"/>
    <w:tmpl w:val="678E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56C50"/>
    <w:multiLevelType w:val="multilevel"/>
    <w:tmpl w:val="F84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C64C4"/>
    <w:multiLevelType w:val="hybridMultilevel"/>
    <w:tmpl w:val="6A50E8DC"/>
    <w:lvl w:ilvl="0" w:tplc="CCF2D9B4">
      <w:start w:val="1"/>
      <w:numFmt w:val="decimal"/>
      <w:lvlText w:val="%1.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890F4C"/>
    <w:multiLevelType w:val="multilevel"/>
    <w:tmpl w:val="3530046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8143"/>
        </w:tabs>
        <w:ind w:left="8143" w:hanging="63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7B386B2D"/>
    <w:multiLevelType w:val="multilevel"/>
    <w:tmpl w:val="CF16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09"/>
    <w:rsid w:val="00035626"/>
    <w:rsid w:val="00041F19"/>
    <w:rsid w:val="00051765"/>
    <w:rsid w:val="000646D1"/>
    <w:rsid w:val="00071AC5"/>
    <w:rsid w:val="000808D5"/>
    <w:rsid w:val="000840F7"/>
    <w:rsid w:val="000903B2"/>
    <w:rsid w:val="00091375"/>
    <w:rsid w:val="000C773F"/>
    <w:rsid w:val="000D4CBE"/>
    <w:rsid w:val="000F53CA"/>
    <w:rsid w:val="000F7611"/>
    <w:rsid w:val="00123687"/>
    <w:rsid w:val="00127162"/>
    <w:rsid w:val="00133EE3"/>
    <w:rsid w:val="00151E77"/>
    <w:rsid w:val="00164DF8"/>
    <w:rsid w:val="00184C9B"/>
    <w:rsid w:val="001A0BB3"/>
    <w:rsid w:val="001A1556"/>
    <w:rsid w:val="001A3536"/>
    <w:rsid w:val="001A6386"/>
    <w:rsid w:val="001B10CF"/>
    <w:rsid w:val="001C7598"/>
    <w:rsid w:val="001D791D"/>
    <w:rsid w:val="001F64AD"/>
    <w:rsid w:val="00206B73"/>
    <w:rsid w:val="00225F38"/>
    <w:rsid w:val="002365C2"/>
    <w:rsid w:val="00266A67"/>
    <w:rsid w:val="00295395"/>
    <w:rsid w:val="002A0186"/>
    <w:rsid w:val="002A31F4"/>
    <w:rsid w:val="002B0795"/>
    <w:rsid w:val="002C0409"/>
    <w:rsid w:val="002C05E4"/>
    <w:rsid w:val="002C19EA"/>
    <w:rsid w:val="002F3C1E"/>
    <w:rsid w:val="003412AA"/>
    <w:rsid w:val="00351ECE"/>
    <w:rsid w:val="00352CB2"/>
    <w:rsid w:val="00361A8C"/>
    <w:rsid w:val="0038065C"/>
    <w:rsid w:val="003929BB"/>
    <w:rsid w:val="00392B2A"/>
    <w:rsid w:val="003A51F8"/>
    <w:rsid w:val="003D2B83"/>
    <w:rsid w:val="003F3CC5"/>
    <w:rsid w:val="004057F6"/>
    <w:rsid w:val="00407569"/>
    <w:rsid w:val="004234AB"/>
    <w:rsid w:val="00451A14"/>
    <w:rsid w:val="00467948"/>
    <w:rsid w:val="004A1368"/>
    <w:rsid w:val="004D09C9"/>
    <w:rsid w:val="004D397A"/>
    <w:rsid w:val="004D3D22"/>
    <w:rsid w:val="004D6612"/>
    <w:rsid w:val="004E27C4"/>
    <w:rsid w:val="00500E6C"/>
    <w:rsid w:val="00502E75"/>
    <w:rsid w:val="0052756D"/>
    <w:rsid w:val="00547012"/>
    <w:rsid w:val="00550D8B"/>
    <w:rsid w:val="00556508"/>
    <w:rsid w:val="00560D28"/>
    <w:rsid w:val="005A2111"/>
    <w:rsid w:val="005B1347"/>
    <w:rsid w:val="005D3ED4"/>
    <w:rsid w:val="005F0CC3"/>
    <w:rsid w:val="006149CE"/>
    <w:rsid w:val="00614C45"/>
    <w:rsid w:val="00634AD3"/>
    <w:rsid w:val="00647CF9"/>
    <w:rsid w:val="00654399"/>
    <w:rsid w:val="006574DE"/>
    <w:rsid w:val="0066589D"/>
    <w:rsid w:val="006742D2"/>
    <w:rsid w:val="00690D08"/>
    <w:rsid w:val="006F7BD2"/>
    <w:rsid w:val="00731089"/>
    <w:rsid w:val="0073776D"/>
    <w:rsid w:val="00743381"/>
    <w:rsid w:val="00762291"/>
    <w:rsid w:val="007731A0"/>
    <w:rsid w:val="00780806"/>
    <w:rsid w:val="0079251B"/>
    <w:rsid w:val="007C119B"/>
    <w:rsid w:val="007D136A"/>
    <w:rsid w:val="007E332D"/>
    <w:rsid w:val="007F317E"/>
    <w:rsid w:val="00802B3C"/>
    <w:rsid w:val="00802CA1"/>
    <w:rsid w:val="00805140"/>
    <w:rsid w:val="008156EC"/>
    <w:rsid w:val="00822B32"/>
    <w:rsid w:val="00856515"/>
    <w:rsid w:val="0086252B"/>
    <w:rsid w:val="008676B6"/>
    <w:rsid w:val="0089041D"/>
    <w:rsid w:val="008912D8"/>
    <w:rsid w:val="008A10F3"/>
    <w:rsid w:val="008C0AD9"/>
    <w:rsid w:val="008D2719"/>
    <w:rsid w:val="008F24F2"/>
    <w:rsid w:val="00917EC0"/>
    <w:rsid w:val="009215A1"/>
    <w:rsid w:val="00950709"/>
    <w:rsid w:val="00952FE4"/>
    <w:rsid w:val="009B2562"/>
    <w:rsid w:val="009C428B"/>
    <w:rsid w:val="009D0897"/>
    <w:rsid w:val="009D3874"/>
    <w:rsid w:val="009D723C"/>
    <w:rsid w:val="00A25FF2"/>
    <w:rsid w:val="00A26AE7"/>
    <w:rsid w:val="00A63069"/>
    <w:rsid w:val="00A77F8B"/>
    <w:rsid w:val="00A94D98"/>
    <w:rsid w:val="00AB5BD4"/>
    <w:rsid w:val="00AC0089"/>
    <w:rsid w:val="00AC5C70"/>
    <w:rsid w:val="00AD651E"/>
    <w:rsid w:val="00AE6DC5"/>
    <w:rsid w:val="00AF3B90"/>
    <w:rsid w:val="00B2333F"/>
    <w:rsid w:val="00B30376"/>
    <w:rsid w:val="00B647D6"/>
    <w:rsid w:val="00B81594"/>
    <w:rsid w:val="00B91A26"/>
    <w:rsid w:val="00BE74EE"/>
    <w:rsid w:val="00BF7EB5"/>
    <w:rsid w:val="00C21814"/>
    <w:rsid w:val="00C225DE"/>
    <w:rsid w:val="00C26CD9"/>
    <w:rsid w:val="00C33512"/>
    <w:rsid w:val="00C87707"/>
    <w:rsid w:val="00CB5523"/>
    <w:rsid w:val="00CE1E73"/>
    <w:rsid w:val="00D23150"/>
    <w:rsid w:val="00D4510A"/>
    <w:rsid w:val="00D563CD"/>
    <w:rsid w:val="00D600E5"/>
    <w:rsid w:val="00D856C7"/>
    <w:rsid w:val="00DA00E1"/>
    <w:rsid w:val="00DA6BAA"/>
    <w:rsid w:val="00DF488A"/>
    <w:rsid w:val="00E06D3C"/>
    <w:rsid w:val="00E103D8"/>
    <w:rsid w:val="00E26B64"/>
    <w:rsid w:val="00E557FF"/>
    <w:rsid w:val="00E73444"/>
    <w:rsid w:val="00E934C5"/>
    <w:rsid w:val="00EA0B21"/>
    <w:rsid w:val="00F04BC7"/>
    <w:rsid w:val="00F114D7"/>
    <w:rsid w:val="00F21D02"/>
    <w:rsid w:val="00F639D2"/>
    <w:rsid w:val="00F66669"/>
    <w:rsid w:val="00F82171"/>
    <w:rsid w:val="00F82190"/>
    <w:rsid w:val="00FB1F6E"/>
    <w:rsid w:val="00FB502D"/>
    <w:rsid w:val="00FC2212"/>
    <w:rsid w:val="00FF095D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50709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709"/>
    <w:pPr>
      <w:shd w:val="clear" w:color="auto" w:fill="FFFFFF"/>
      <w:autoSpaceDE/>
      <w:autoSpaceDN/>
      <w:adjustRightInd/>
      <w:spacing w:line="320" w:lineRule="exact"/>
    </w:pPr>
    <w:rPr>
      <w:rFonts w:ascii="Cambria" w:eastAsia="Cambria" w:hAnsi="Cambria" w:cs="Cambria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507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2C05E4"/>
  </w:style>
  <w:style w:type="character" w:customStyle="1" w:styleId="a5">
    <w:name w:val="Текст сноски Знак"/>
    <w:basedOn w:val="a0"/>
    <w:link w:val="a4"/>
    <w:uiPriority w:val="99"/>
    <w:rsid w:val="002C05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C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12A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9B2562"/>
    <w:pPr>
      <w:widowControl/>
      <w:autoSpaceDE/>
      <w:autoSpaceDN/>
      <w:adjustRightInd/>
    </w:p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9B2562"/>
    <w:rPr>
      <w:rFonts w:ascii="Times New Roman" w:hAnsi="Times New Roman" w:cs="Times New Roman" w:hint="default"/>
      <w:vertAlign w:val="superscript"/>
    </w:rPr>
  </w:style>
  <w:style w:type="paragraph" w:styleId="ab">
    <w:name w:val="header"/>
    <w:basedOn w:val="a"/>
    <w:link w:val="ac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25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2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156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09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2F3C1E"/>
    <w:pPr>
      <w:widowControl/>
      <w:autoSpaceDE/>
      <w:autoSpaceDN/>
      <w:adjustRightInd/>
      <w:spacing w:before="100" w:after="100"/>
    </w:pPr>
    <w:rPr>
      <w:sz w:val="24"/>
      <w:szCs w:val="24"/>
    </w:rPr>
  </w:style>
  <w:style w:type="paragraph" w:customStyle="1" w:styleId="Textheader">
    <w:name w:val="Text_header"/>
    <w:basedOn w:val="a"/>
    <w:uiPriority w:val="99"/>
    <w:rsid w:val="002F3C1E"/>
    <w:pPr>
      <w:widowControl/>
      <w:autoSpaceDE/>
      <w:autoSpaceDN/>
      <w:adjustRightInd/>
      <w:spacing w:before="100" w:after="100"/>
      <w:jc w:val="center"/>
    </w:pPr>
    <w:rPr>
      <w:rFonts w:ascii="Tahoma" w:hAnsi="Tahoma" w:cs="Tahoma"/>
      <w:b/>
      <w:bCs/>
      <w:color w:val="000000"/>
      <w:sz w:val="21"/>
      <w:szCs w:val="21"/>
    </w:rPr>
  </w:style>
  <w:style w:type="paragraph" w:customStyle="1" w:styleId="Standard">
    <w:name w:val="Standard"/>
    <w:rsid w:val="00802CA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f2">
    <w:name w:val="Hyperlink"/>
    <w:basedOn w:val="a0"/>
    <w:uiPriority w:val="99"/>
    <w:semiHidden/>
    <w:unhideWhenUsed/>
    <w:rsid w:val="0080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50709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709"/>
    <w:pPr>
      <w:shd w:val="clear" w:color="auto" w:fill="FFFFFF"/>
      <w:autoSpaceDE/>
      <w:autoSpaceDN/>
      <w:adjustRightInd/>
      <w:spacing w:line="320" w:lineRule="exact"/>
    </w:pPr>
    <w:rPr>
      <w:rFonts w:ascii="Cambria" w:eastAsia="Cambria" w:hAnsi="Cambria" w:cs="Cambria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507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2C05E4"/>
  </w:style>
  <w:style w:type="character" w:customStyle="1" w:styleId="a5">
    <w:name w:val="Текст сноски Знак"/>
    <w:basedOn w:val="a0"/>
    <w:link w:val="a4"/>
    <w:uiPriority w:val="99"/>
    <w:rsid w:val="002C05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C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12A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9B2562"/>
    <w:pPr>
      <w:widowControl/>
      <w:autoSpaceDE/>
      <w:autoSpaceDN/>
      <w:adjustRightInd/>
    </w:p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9B2562"/>
    <w:rPr>
      <w:rFonts w:ascii="Times New Roman" w:hAnsi="Times New Roman" w:cs="Times New Roman" w:hint="default"/>
      <w:vertAlign w:val="superscript"/>
    </w:rPr>
  </w:style>
  <w:style w:type="paragraph" w:styleId="ab">
    <w:name w:val="header"/>
    <w:basedOn w:val="a"/>
    <w:link w:val="ac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25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2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156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09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2F3C1E"/>
    <w:pPr>
      <w:widowControl/>
      <w:autoSpaceDE/>
      <w:autoSpaceDN/>
      <w:adjustRightInd/>
      <w:spacing w:before="100" w:after="100"/>
    </w:pPr>
    <w:rPr>
      <w:sz w:val="24"/>
      <w:szCs w:val="24"/>
    </w:rPr>
  </w:style>
  <w:style w:type="paragraph" w:customStyle="1" w:styleId="Textheader">
    <w:name w:val="Text_header"/>
    <w:basedOn w:val="a"/>
    <w:uiPriority w:val="99"/>
    <w:rsid w:val="002F3C1E"/>
    <w:pPr>
      <w:widowControl/>
      <w:autoSpaceDE/>
      <w:autoSpaceDN/>
      <w:adjustRightInd/>
      <w:spacing w:before="100" w:after="100"/>
      <w:jc w:val="center"/>
    </w:pPr>
    <w:rPr>
      <w:rFonts w:ascii="Tahoma" w:hAnsi="Tahoma" w:cs="Tahoma"/>
      <w:b/>
      <w:bCs/>
      <w:color w:val="000000"/>
      <w:sz w:val="21"/>
      <w:szCs w:val="21"/>
    </w:rPr>
  </w:style>
  <w:style w:type="paragraph" w:customStyle="1" w:styleId="Standard">
    <w:name w:val="Standard"/>
    <w:rsid w:val="00802CA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f2">
    <w:name w:val="Hyperlink"/>
    <w:basedOn w:val="a0"/>
    <w:uiPriority w:val="99"/>
    <w:semiHidden/>
    <w:unhideWhenUsed/>
    <w:rsid w:val="00802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vidal.ru/drugs/clinic-group/1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E666-452C-486A-BD81-B683BF63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comp001</cp:lastModifiedBy>
  <cp:revision>3</cp:revision>
  <cp:lastPrinted>2024-02-02T11:37:00Z</cp:lastPrinted>
  <dcterms:created xsi:type="dcterms:W3CDTF">2024-03-05T07:21:00Z</dcterms:created>
  <dcterms:modified xsi:type="dcterms:W3CDTF">2024-03-05T07:22:00Z</dcterms:modified>
</cp:coreProperties>
</file>